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50D0AC36" w:rsidR="009F5798" w:rsidRPr="009F5798" w:rsidRDefault="00AA1F67" w:rsidP="00AA1F67">
            <w:pPr>
              <w:tabs>
                <w:tab w:val="left" w:pos="2520"/>
                <w:tab w:val="left" w:pos="7575"/>
              </w:tabs>
              <w:jc w:val="center"/>
              <w:rPr>
                <w:b/>
                <w:i/>
                <w:color w:val="FF0000"/>
                <w:sz w:val="24"/>
                <w:szCs w:val="24"/>
              </w:rPr>
            </w:pPr>
            <w:r w:rsidRPr="00AA1F67">
              <w:rPr>
                <w:b/>
                <w:i/>
                <w:sz w:val="24"/>
                <w:szCs w:val="24"/>
              </w:rPr>
              <w:t>South Leinster MABS</w:t>
            </w:r>
          </w:p>
        </w:tc>
        <w:tc>
          <w:tcPr>
            <w:tcW w:w="8981" w:type="dxa"/>
          </w:tcPr>
          <w:p w14:paraId="4C5FAD13" w14:textId="7C2E2850" w:rsidR="009F5798" w:rsidRDefault="009F5798" w:rsidP="00C932A8">
            <w:pPr>
              <w:tabs>
                <w:tab w:val="left" w:pos="2520"/>
                <w:tab w:val="left" w:pos="7575"/>
              </w:tabs>
              <w:jc w:val="center"/>
              <w:rPr>
                <w:b/>
                <w:i/>
                <w:color w:val="FF0000"/>
                <w:sz w:val="24"/>
                <w:szCs w:val="24"/>
              </w:rPr>
            </w:pPr>
            <w:r w:rsidRPr="00AA1F67">
              <w:rPr>
                <w:b/>
                <w:sz w:val="24"/>
                <w:szCs w:val="24"/>
              </w:rPr>
              <w:t>[</w:t>
            </w:r>
            <w:r w:rsidR="00AA1F67" w:rsidRPr="00AA1F67">
              <w:rPr>
                <w:b/>
                <w:sz w:val="24"/>
                <w:szCs w:val="24"/>
              </w:rPr>
              <w:t>Part Time Permanent – Money Adviser, Kilkenny Office</w:t>
            </w:r>
            <w:r w:rsidRPr="00AA1F67">
              <w:rPr>
                <w:b/>
                <w:sz w:val="24"/>
                <w:szCs w:val="24"/>
              </w:rPr>
              <w:t>]</w:t>
            </w:r>
            <w:r w:rsidRPr="009F5798">
              <w:rPr>
                <w:b/>
                <w:color w:val="FF0000"/>
                <w:sz w:val="24"/>
                <w:szCs w:val="24"/>
              </w:rPr>
              <w:t xml:space="preserve"> </w:t>
            </w:r>
            <w:sdt>
              <w:sdtPr>
                <w:rPr>
                  <w:b/>
                  <w:color w:val="000000" w:themeColor="text1"/>
                  <w:sz w:val="24"/>
                </w:rPr>
                <w:id w:val="151958571"/>
                <w14:checkbox>
                  <w14:checked w14:val="0"/>
                  <w14:checkedState w14:val="2612" w14:font="MS Gothic"/>
                  <w14:uncheckedState w14:val="2610" w14:font="MS Gothic"/>
                </w14:checkbox>
              </w:sdtPr>
              <w:sdtEndPr/>
              <w:sdtContent>
                <w:r w:rsidRPr="00F35B5F">
                  <w:rPr>
                    <w:rFonts w:ascii="MS Gothic" w:eastAsia="MS Gothic" w:hAnsi="MS Gothic" w:hint="eastAsia"/>
                    <w:b/>
                    <w:color w:val="000000" w:themeColor="text1"/>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r>
              <w:rPr>
                <w:b/>
                <w:sz w:val="32"/>
                <w:szCs w:val="24"/>
              </w:rPr>
              <w:t>R</w:t>
            </w:r>
            <w:r w:rsidRPr="008F6E7C">
              <w:rPr>
                <w:b/>
                <w:sz w:val="32"/>
                <w:szCs w:val="24"/>
              </w:rPr>
              <w:t xml:space="preserve">epresentation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53EC1C1B" w:rsidR="008D2341" w:rsidRPr="00540BE6" w:rsidRDefault="008E521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" fillcolor="#5f497a [2407]" strokecolor="#5f497a [2407]" strokeweight="2pt">
                <v:textbox>
                  <w:txbxContent>
                    <w:p w14:paraId="5AC1DF2F" w14:textId="53EC1C1B" w:rsidR="008D2341" w:rsidRPr="00540BE6" w:rsidRDefault="008E521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A01A5" w14:textId="77777777" w:rsidR="003710D1" w:rsidRDefault="003710D1" w:rsidP="00054BE5">
      <w:pPr>
        <w:spacing w:after="0" w:line="240" w:lineRule="auto"/>
      </w:pPr>
      <w:r>
        <w:separator/>
      </w:r>
    </w:p>
  </w:endnote>
  <w:endnote w:type="continuationSeparator" w:id="0">
    <w:p w14:paraId="72BC7A04" w14:textId="77777777" w:rsidR="003710D1" w:rsidRDefault="003710D1"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3155996"/>
      <w:docPartObj>
        <w:docPartGallery w:val="Page Numbers (Bottom of Page)"/>
        <w:docPartUnique/>
      </w:docPartObj>
    </w:sdtPr>
    <w:sdtEndPr>
      <w:rPr>
        <w:noProof/>
      </w:rPr>
    </w:sdtEndPr>
    <w:sdtContent>
      <w:p w14:paraId="61158EBF" w14:textId="56E883E7" w:rsidR="00DB538A" w:rsidRDefault="00DB538A">
        <w:pPr>
          <w:pStyle w:val="Footer"/>
          <w:jc w:val="center"/>
        </w:pPr>
        <w:r>
          <w:fldChar w:fldCharType="begin"/>
        </w:r>
        <w:r>
          <w:instrText xml:space="preserve"> PAGE   \* MERGEFORMAT </w:instrText>
        </w:r>
        <w:r>
          <w:fldChar w:fldCharType="separate"/>
        </w:r>
        <w:r w:rsidR="008E5215">
          <w:rPr>
            <w:noProof/>
          </w:rPr>
          <w:t>10</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8A575" w14:textId="77777777" w:rsidR="003710D1" w:rsidRDefault="003710D1" w:rsidP="00054BE5">
      <w:pPr>
        <w:spacing w:after="0" w:line="240" w:lineRule="auto"/>
      </w:pPr>
      <w:r>
        <w:separator/>
      </w:r>
    </w:p>
  </w:footnote>
  <w:footnote w:type="continuationSeparator" w:id="0">
    <w:p w14:paraId="537E26A1" w14:textId="77777777" w:rsidR="003710D1" w:rsidRDefault="003710D1"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470905227">
    <w:abstractNumId w:val="2"/>
  </w:num>
  <w:num w:numId="2" w16cid:durableId="1647279594">
    <w:abstractNumId w:val="1"/>
  </w:num>
  <w:num w:numId="3" w16cid:durableId="1107307028">
    <w:abstractNumId w:val="6"/>
  </w:num>
  <w:num w:numId="4" w16cid:durableId="122426974">
    <w:abstractNumId w:val="3"/>
  </w:num>
  <w:num w:numId="5" w16cid:durableId="72089620">
    <w:abstractNumId w:val="4"/>
  </w:num>
  <w:num w:numId="6" w16cid:durableId="50999971">
    <w:abstractNumId w:val="8"/>
  </w:num>
  <w:num w:numId="7" w16cid:durableId="326518677">
    <w:abstractNumId w:val="5"/>
  </w:num>
  <w:num w:numId="8" w16cid:durableId="1248731430">
    <w:abstractNumId w:val="7"/>
  </w:num>
  <w:num w:numId="9" w16cid:durableId="108071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E5"/>
    <w:rsid w:val="00037FA8"/>
    <w:rsid w:val="00054BE5"/>
    <w:rsid w:val="0006255A"/>
    <w:rsid w:val="00091502"/>
    <w:rsid w:val="00093D8D"/>
    <w:rsid w:val="000E537F"/>
    <w:rsid w:val="000F0D6A"/>
    <w:rsid w:val="001823EE"/>
    <w:rsid w:val="001B241A"/>
    <w:rsid w:val="001B5341"/>
    <w:rsid w:val="001D1B8F"/>
    <w:rsid w:val="001D5963"/>
    <w:rsid w:val="001F1A4E"/>
    <w:rsid w:val="00232F90"/>
    <w:rsid w:val="00247D71"/>
    <w:rsid w:val="00247F3C"/>
    <w:rsid w:val="00254834"/>
    <w:rsid w:val="002D77EA"/>
    <w:rsid w:val="00304B01"/>
    <w:rsid w:val="00306A2D"/>
    <w:rsid w:val="00306BE8"/>
    <w:rsid w:val="00344569"/>
    <w:rsid w:val="0035205C"/>
    <w:rsid w:val="003710D1"/>
    <w:rsid w:val="0037694C"/>
    <w:rsid w:val="0039565D"/>
    <w:rsid w:val="003A3231"/>
    <w:rsid w:val="00430451"/>
    <w:rsid w:val="00432A98"/>
    <w:rsid w:val="00450754"/>
    <w:rsid w:val="00462592"/>
    <w:rsid w:val="005065F6"/>
    <w:rsid w:val="00540BE6"/>
    <w:rsid w:val="005800CD"/>
    <w:rsid w:val="00591E90"/>
    <w:rsid w:val="00593BF5"/>
    <w:rsid w:val="00595FA8"/>
    <w:rsid w:val="005F03E8"/>
    <w:rsid w:val="00620CA0"/>
    <w:rsid w:val="006872DF"/>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215"/>
    <w:rsid w:val="008E5E42"/>
    <w:rsid w:val="008E64AB"/>
    <w:rsid w:val="008F6E7C"/>
    <w:rsid w:val="0091141B"/>
    <w:rsid w:val="00986F2C"/>
    <w:rsid w:val="00997EEF"/>
    <w:rsid w:val="009C5BF9"/>
    <w:rsid w:val="009F5798"/>
    <w:rsid w:val="00A36AF1"/>
    <w:rsid w:val="00A5040D"/>
    <w:rsid w:val="00A604A9"/>
    <w:rsid w:val="00A750AA"/>
    <w:rsid w:val="00A96105"/>
    <w:rsid w:val="00AA1F67"/>
    <w:rsid w:val="00AC71C9"/>
    <w:rsid w:val="00AD0113"/>
    <w:rsid w:val="00B1039F"/>
    <w:rsid w:val="00B810DB"/>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042F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FE25D-AC8F-45EE-8A9E-CCB4568CBF43}">
  <ds:schemaRefs>
    <ds:schemaRef ds:uri="office.server.policy"/>
  </ds:schemaRefs>
</ds:datastoreItem>
</file>

<file path=customXml/itemProps2.xml><?xml version="1.0" encoding="utf-8"?>
<ds:datastoreItem xmlns:ds="http://schemas.openxmlformats.org/officeDocument/2006/customXml" ds:itemID="{303AF4E0-873E-4B67-8548-C0AD8F41191B}">
  <ds:schemaRefs>
    <ds:schemaRef ds:uri="http://schemas.microsoft.com/sharepoint/events"/>
  </ds:schemaRefs>
</ds:datastoreItem>
</file>

<file path=customXml/itemProps3.xml><?xml version="1.0" encoding="utf-8"?>
<ds:datastoreItem xmlns:ds="http://schemas.openxmlformats.org/officeDocument/2006/customXml" ds:itemID="{CCFA8534-CCC4-431E-A04F-C8EF1BCA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010CC-9BC2-44C0-8234-9713BDAC1337}">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5.xml><?xml version="1.0" encoding="utf-8"?>
<ds:datastoreItem xmlns:ds="http://schemas.openxmlformats.org/officeDocument/2006/customXml" ds:itemID="{7D1AFA25-F81B-4691-94E6-3FCC7BF419AD}">
  <ds:schemaRefs>
    <ds:schemaRef ds:uri="http://schemas.openxmlformats.org/officeDocument/2006/bibliography"/>
  </ds:schemaRefs>
</ds:datastoreItem>
</file>

<file path=customXml/itemProps6.xml><?xml version="1.0" encoding="utf-8"?>
<ds:datastoreItem xmlns:ds="http://schemas.openxmlformats.org/officeDocument/2006/customXml" ds:itemID="{78ACBB59-7BF5-4DC9-B38E-866AB4B54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Siobhan Slevin - South Leinster, Kilkenny</cp:lastModifiedBy>
  <cp:revision>6</cp:revision>
  <cp:lastPrinted>2018-12-06T11:40:00Z</cp:lastPrinted>
  <dcterms:created xsi:type="dcterms:W3CDTF">2021-04-28T08:59:00Z</dcterms:created>
  <dcterms:modified xsi:type="dcterms:W3CDTF">2024-06-06T10:56:00Z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23:04:33</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